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51" w:rsidRPr="00354B8B" w:rsidRDefault="00895B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4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Regulamin obejmowania patronatu przez Polskie Radio – Regionalną Rozgłośnię w  Olsztynie „Radio Olsztyn” S.A.</w:t>
      </w:r>
      <w:r w:rsidR="00984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w likwidacji</w:t>
      </w:r>
    </w:p>
    <w:p w:rsidR="00583751" w:rsidRPr="00354B8B" w:rsidRDefault="0089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54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nad wydarzeniami i imprezami</w:t>
      </w:r>
    </w:p>
    <w:p w:rsidR="00583751" w:rsidRPr="00354B8B" w:rsidRDefault="005837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583751" w:rsidRPr="00354B8B" w:rsidRDefault="005837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583751" w:rsidRPr="00354B8B" w:rsidRDefault="00895B62" w:rsidP="001761B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Polskie Radio – Regionalna Rozgłośnia w Olsztynie „Radio Olsztyn” S.A. </w:t>
      </w:r>
      <w:r w:rsidR="0098439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 likwidacji </w:t>
      </w:r>
      <w:r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zwane w dalszej </w:t>
      </w:r>
      <w:r w:rsidR="0098439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części Radio Olsztyn </w:t>
      </w:r>
      <w:r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dopuszcza możliwość objęcia patronatem wydarzeń i imprez o charakterze edukacyjnym, kulturalnym, naukowym, rozrywkowym, sportowym i obywatelskim, których celem jest promowanie pozytywnych wartości.</w:t>
      </w:r>
    </w:p>
    <w:p w:rsidR="00583751" w:rsidRPr="00354B8B" w:rsidRDefault="0098439C" w:rsidP="001761B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Radio Olsztyn </w:t>
      </w:r>
      <w:r w:rsidR="00895B62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przyznaje patronat medialny tylko na wyłączność wśród rozgłośni radiowych. </w:t>
      </w:r>
    </w:p>
    <w:p w:rsidR="00583751" w:rsidRPr="00354B8B" w:rsidRDefault="005837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583751" w:rsidRPr="00354B8B" w:rsidRDefault="0089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354B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§ 1</w:t>
      </w:r>
    </w:p>
    <w:p w:rsidR="00407383" w:rsidRPr="00354B8B" w:rsidRDefault="00407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83751" w:rsidRPr="00354B8B" w:rsidRDefault="00407383" w:rsidP="001761B0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1. </w:t>
      </w:r>
      <w:r w:rsidR="00895B62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Podmiot ubiegający się o patronat (zwany dalej wnioskodawcą) składa wniosek o patronat (formularz wniosku stanowi załącznik do niniejszego Regulaminu) w siedzibie Polskiego Radia – Regionalna Rozgłośnia w Olsztynie „Radio Olsztyn” S.A.</w:t>
      </w:r>
      <w:r w:rsidR="001F37F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w likwidacji</w:t>
      </w:r>
      <w:r w:rsidR="00895B62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ul. Radiowa 24 lub przesyła </w:t>
      </w:r>
      <w:r w:rsidR="0098439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drogą pocztową </w:t>
      </w:r>
      <w:r w:rsidR="00895B62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 adres Radia Olsztyn S.A.</w:t>
      </w:r>
      <w:r w:rsidR="0098439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w likwidacji, </w:t>
      </w:r>
      <w:r w:rsidR="00895B62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ul. ul. Radiowa 24, 10-206 Olsztyn </w:t>
      </w:r>
      <w:r w:rsidR="0098439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lub za pomocą poczty elektronicznej na adres: i.szpakowska@radioolsztyn.pl </w:t>
      </w:r>
      <w:r w:rsidR="00895B62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nie później niż 21 dni przed terminem planowanego wydarzenia lub imprezy.</w:t>
      </w:r>
    </w:p>
    <w:p w:rsidR="00583751" w:rsidRPr="00354B8B" w:rsidRDefault="00583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583751" w:rsidRPr="00354B8B" w:rsidRDefault="00407383" w:rsidP="001761B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2. </w:t>
      </w:r>
      <w:r w:rsidR="00895B62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Wniosek o objęcie patronatem danego wydarzenia lub imprezy powinien zawierać:</w:t>
      </w:r>
    </w:p>
    <w:p w:rsidR="00583751" w:rsidRPr="00354B8B" w:rsidRDefault="00895B62" w:rsidP="00BC27D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a)</w:t>
      </w:r>
      <w:r w:rsidR="007E31D0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imię i nazwisko wnioskodawcy lub nazwę wnioskodawcy oraz osoby upoważnionej do jego reprezentacji wraz z numerem NIP, a także w przypadku prowadzenia działalności gospodarczej - nr wpisu do KRS lub nr wpisu do ewidencji działalności gospodarczej,</w:t>
      </w:r>
    </w:p>
    <w:p w:rsidR="00583751" w:rsidRPr="00354B8B" w:rsidRDefault="00895B62" w:rsidP="00BC27D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b) dokładny adres wnioskodawcy,</w:t>
      </w:r>
    </w:p>
    <w:p w:rsidR="00583751" w:rsidRPr="00354B8B" w:rsidRDefault="00895B62" w:rsidP="00BC27D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c)</w:t>
      </w:r>
      <w:r w:rsidR="0067492D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nazwę imprezy lub wydarzenia, którego dotyczy wniosek,</w:t>
      </w:r>
    </w:p>
    <w:p w:rsidR="00583751" w:rsidRPr="00354B8B" w:rsidRDefault="00895B62" w:rsidP="00BC27D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d) termin i miejsce wydarzenia lub imprezy,</w:t>
      </w:r>
    </w:p>
    <w:p w:rsidR="00583751" w:rsidRPr="00354B8B" w:rsidRDefault="00895B62" w:rsidP="00BC27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e)</w:t>
      </w:r>
      <w:r w:rsidR="007E31D0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wskazanie, jaki charakter ma wydarzenie lub impreza (ogólnopolski, regionalny czy lokalny),</w:t>
      </w:r>
    </w:p>
    <w:p w:rsidR="0079650C" w:rsidRPr="00354B8B" w:rsidRDefault="0079650C" w:rsidP="00BC27D8">
      <w:pPr>
        <w:spacing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4B8B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 xml:space="preserve">f) informację </w:t>
      </w:r>
      <w:r w:rsidR="00172D3F" w:rsidRPr="00354B8B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>czy udział w wydarzeniu, którego dotyczy wniosek jest płatny,</w:t>
      </w:r>
    </w:p>
    <w:p w:rsidR="00583751" w:rsidRPr="00354B8B" w:rsidRDefault="0079650C" w:rsidP="00BC27D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g</w:t>
      </w:r>
      <w:r w:rsidR="00895B62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) krótki opis wydarzenia lub imprezy,</w:t>
      </w:r>
    </w:p>
    <w:p w:rsidR="00583751" w:rsidRPr="00354B8B" w:rsidRDefault="0079650C" w:rsidP="00BC27D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h</w:t>
      </w:r>
      <w:r w:rsidR="00895B62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) wskazanie osoby odpowiedzialnej za realizację wydarzenia lub imprezy ze strony wnioskodawcy wraz z</w:t>
      </w:r>
      <w:r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podaniem jego numeru telefonu i e-mail.</w:t>
      </w:r>
    </w:p>
    <w:p w:rsidR="00583751" w:rsidRPr="00354B8B" w:rsidRDefault="0079650C" w:rsidP="001761B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i</w:t>
      </w:r>
      <w:r w:rsidR="00895B62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) podpis pod wnioskiem wnioskodawcy lub osoby upoważnionej do jego reprezentacji.</w:t>
      </w:r>
    </w:p>
    <w:p w:rsidR="00407383" w:rsidRDefault="004073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4B8B" w:rsidRPr="00354B8B" w:rsidRDefault="00354B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3751" w:rsidRPr="00354B8B" w:rsidRDefault="0089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354B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§ 2</w:t>
      </w:r>
    </w:p>
    <w:p w:rsidR="00407383" w:rsidRPr="00354B8B" w:rsidRDefault="004073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583751" w:rsidRPr="00354B8B" w:rsidRDefault="00407383" w:rsidP="001761B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1. </w:t>
      </w:r>
      <w:r w:rsidR="00895B62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Warunkiem przyjęcia wniosku do rozpo</w:t>
      </w:r>
      <w:r w:rsidR="0098439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znania przez  Radio Olsztyn</w:t>
      </w:r>
      <w:r w:rsidR="00895B62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jest: kompletne wypełnienie przez wnioskodawcę wszystkich rubryk formularza wniosku danymi wymaganymi zgodnie z § 1 ust. 2 niniejszego Regulaminu </w:t>
      </w:r>
      <w:r w:rsidR="00895B62" w:rsidRPr="00354B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oraz przedłożenie przez wnioskodawcę dowodu uiszczenia opłaty za korzystanie z odbiorników radiowo– telewizyjnych.</w:t>
      </w:r>
    </w:p>
    <w:p w:rsidR="008211E1" w:rsidRPr="00354B8B" w:rsidRDefault="00407383" w:rsidP="001761B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B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2. </w:t>
      </w:r>
      <w:r w:rsidR="008211E1" w:rsidRPr="00354B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W przypadku nieposiadania odbiornika radiowo-telewizyjnego wnioskodawca zobowiązany  jest umieścić taką informację we wniosku, w rubryce „Uwagi”</w:t>
      </w:r>
      <w:r w:rsidRPr="00354B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</w:p>
    <w:p w:rsidR="00583751" w:rsidRPr="00354B8B" w:rsidRDefault="00407383" w:rsidP="001761B0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3. </w:t>
      </w:r>
      <w:r w:rsidR="00895B62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 przyznaniu patronatu medialn</w:t>
      </w:r>
      <w:r w:rsidR="0098439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ego Radia Olsztyn </w:t>
      </w:r>
      <w:r w:rsidR="00895B62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oraz o jego zakresie d</w:t>
      </w:r>
      <w:r w:rsidR="0098439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ecyduje </w:t>
      </w:r>
      <w:r w:rsidR="001F37F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Likwidator</w:t>
      </w:r>
      <w:bookmarkStart w:id="0" w:name="_GoBack"/>
      <w:bookmarkEnd w:id="0"/>
      <w:r w:rsidR="0098439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Radia Olsztyn</w:t>
      </w:r>
      <w:r w:rsidR="00895B62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. </w:t>
      </w:r>
    </w:p>
    <w:p w:rsidR="008211E1" w:rsidRPr="00354B8B" w:rsidRDefault="008211E1" w:rsidP="008211E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3751" w:rsidRPr="00354B8B" w:rsidRDefault="0089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354B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§ 3</w:t>
      </w:r>
    </w:p>
    <w:p w:rsidR="00407383" w:rsidRPr="00354B8B" w:rsidRDefault="00407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83751" w:rsidRPr="00354B8B" w:rsidRDefault="00895B62" w:rsidP="001761B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Odmowa przyjęcia wniosku do rozpoznania z powodu jego niekompletności lub nieprzedłożenia przez wnioskodawcę dowodu uiszczenia opłaty za korzystanie z odbiorników radiowo– telewizyjnych nie wymaga uzasadnienia i nie przysługuje na taką odmowę żaden środek odwoławczy.</w:t>
      </w:r>
    </w:p>
    <w:p w:rsidR="00583751" w:rsidRPr="00354B8B" w:rsidRDefault="005837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583751" w:rsidRPr="00354B8B" w:rsidRDefault="0089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354B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§ 4</w:t>
      </w:r>
    </w:p>
    <w:p w:rsidR="00407383" w:rsidRPr="00354B8B" w:rsidRDefault="00407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83751" w:rsidRPr="00354B8B" w:rsidRDefault="00407383" w:rsidP="001761B0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1. </w:t>
      </w:r>
      <w:r w:rsidR="0098439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Radio Olsztyn </w:t>
      </w:r>
      <w:r w:rsidR="00895B62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 terminie </w:t>
      </w:r>
      <w:r w:rsidR="0067492D" w:rsidRPr="00354B8B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>1</w:t>
      </w:r>
      <w:r w:rsidR="0098439C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>4</w:t>
      </w:r>
      <w:r w:rsidR="00895B62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dni od dnia otrzymania kompletnego wniosku o objęcie patronatem danego wydarzenia lub imprezy wydaje decyzję o objęciu patronatem.</w:t>
      </w:r>
    </w:p>
    <w:p w:rsidR="00583751" w:rsidRPr="00354B8B" w:rsidRDefault="00407383" w:rsidP="001761B0">
      <w:pPr>
        <w:spacing w:after="159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2. </w:t>
      </w:r>
      <w:r w:rsidR="00895B62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 przypadku zgody lub odmowy objęcia patronatem wydarzenia </w:t>
      </w:r>
      <w:r w:rsidR="0098439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lub imprezy, Radio Olsztyn </w:t>
      </w:r>
      <w:r w:rsidR="00895B62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poinformuje o tym wnioskodawcę </w:t>
      </w:r>
      <w:r w:rsidR="0067492D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telefonicznie lub </w:t>
      </w:r>
      <w:r w:rsidR="00895B62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na wskazany we wniosku adres mailowy. </w:t>
      </w:r>
    </w:p>
    <w:p w:rsidR="00407383" w:rsidRPr="00354B8B" w:rsidRDefault="00407383" w:rsidP="001761B0">
      <w:pPr>
        <w:spacing w:after="159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3751" w:rsidRPr="00354B8B" w:rsidRDefault="00407383" w:rsidP="001761B0">
      <w:pPr>
        <w:spacing w:after="159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3. </w:t>
      </w:r>
      <w:r w:rsidR="00895B62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związku z odmową objęcia patronatem, wnioskodawcy nie przysługuje żaden środek odwoławczy.</w:t>
      </w:r>
    </w:p>
    <w:p w:rsidR="00583751" w:rsidRDefault="00583751">
      <w:pPr>
        <w:pStyle w:val="Akapitzlist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1761B0" w:rsidRPr="00354B8B" w:rsidRDefault="001761B0">
      <w:pPr>
        <w:pStyle w:val="Akapitzlist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583751" w:rsidRPr="00354B8B" w:rsidRDefault="0089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354B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lastRenderedPageBreak/>
        <w:t>§ 5</w:t>
      </w:r>
    </w:p>
    <w:p w:rsidR="00407383" w:rsidRPr="00354B8B" w:rsidRDefault="00407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83751" w:rsidRPr="00354B8B" w:rsidRDefault="007E31D0" w:rsidP="001761B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1. </w:t>
      </w:r>
      <w:r w:rsidR="00895B62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przypadku wyr</w:t>
      </w:r>
      <w:r w:rsidR="0098439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ażenia przez Radio Olsztyn”</w:t>
      </w:r>
      <w:r w:rsidR="00895B62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zgody na objęcie patronatem danego wydarzenia </w:t>
      </w:r>
      <w:r w:rsidR="0098439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lub imprezy, Radio Olsztyn</w:t>
      </w:r>
      <w:r w:rsidR="00895B62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i wnioskodawca ustalają szczegółowe warunki tego patronatu. Jeśli współprac</w:t>
      </w:r>
      <w:r w:rsidR="0098439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 tego wymaga Radio Olsztyn</w:t>
      </w:r>
      <w:r w:rsidR="00895B62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i wnioskodawca ustalają warunki współpracy w odrębnej umowie lub porozumieniu, które powinno mieć formę pisemną pod rygorem nieważności.</w:t>
      </w:r>
    </w:p>
    <w:p w:rsidR="00407383" w:rsidRPr="00354B8B" w:rsidRDefault="00407383" w:rsidP="001761B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7E31D0" w:rsidRPr="00354B8B" w:rsidRDefault="007E31D0" w:rsidP="001761B0">
      <w:pPr>
        <w:spacing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4B8B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>2. W przypadku przedsięwzięć cyklicznych wniosek rozpatrywany jest oddzielnie dla każdej edycji.</w:t>
      </w:r>
    </w:p>
    <w:p w:rsidR="00583751" w:rsidRPr="00354B8B" w:rsidRDefault="005837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583751" w:rsidRPr="00354B8B" w:rsidRDefault="0089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354B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§ 6</w:t>
      </w:r>
    </w:p>
    <w:p w:rsidR="00407383" w:rsidRPr="00354B8B" w:rsidRDefault="00407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83751" w:rsidRPr="00354B8B" w:rsidRDefault="00895B62" w:rsidP="001761B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Objęcie patronatem danego wydarzenia lub </w:t>
      </w:r>
      <w:r w:rsidR="0098439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imprezy przez Radio Olsztyn</w:t>
      </w:r>
      <w:r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nie jest równoznaczne z deklaracją wsparcia organizacyjnego lub finansowe</w:t>
      </w:r>
      <w:r w:rsidR="0098439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go ze strony Radia Olsztyn </w:t>
      </w:r>
      <w:r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 nie daje wnioskodawcy prawa (roszczenia) o ubieganie się o takie wsparcie finansowe lub organizacyjne.</w:t>
      </w:r>
    </w:p>
    <w:p w:rsidR="00583751" w:rsidRPr="00354B8B" w:rsidRDefault="005837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583751" w:rsidRPr="00354B8B" w:rsidRDefault="0089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354B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§ 7</w:t>
      </w:r>
    </w:p>
    <w:p w:rsidR="00407383" w:rsidRPr="00354B8B" w:rsidRDefault="00407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83751" w:rsidRPr="00354B8B" w:rsidRDefault="00407383" w:rsidP="001761B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1. </w:t>
      </w:r>
      <w:r w:rsidR="008211E1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Wnioskodawca jako organizator</w:t>
      </w:r>
      <w:r w:rsidR="00895B62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danej imprezy lub wydarzenia, któr</w:t>
      </w:r>
      <w:r w:rsidR="0098439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emu patronuje Radio Olsztyn</w:t>
      </w:r>
      <w:r w:rsidR="00895B62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jest zobowiązany do umieszczenia na materiałach promocyjnych tej imprezy lub wy</w:t>
      </w:r>
      <w:r w:rsidR="0098439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darzenia logo Radia Olsztyn</w:t>
      </w:r>
      <w:r w:rsidR="00895B62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które znajduje się na </w:t>
      </w:r>
      <w:r w:rsidR="0098439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stronie internetowej www.radioolsztyn.</w:t>
      </w:r>
      <w:r w:rsidR="00895B62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pl w zakładce</w:t>
      </w:r>
      <w:r w:rsidR="008211E1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Reklama - </w:t>
      </w:r>
      <w:r w:rsidR="00895B62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„Logo do pobrania”.</w:t>
      </w:r>
    </w:p>
    <w:p w:rsidR="00583751" w:rsidRPr="00354B8B" w:rsidRDefault="00407383" w:rsidP="001761B0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2. </w:t>
      </w:r>
      <w:r w:rsidR="00895B62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 przypadku reklam wizualnych logo powinno znajdować się w miejscu widocznym dla uczestników imprezy lub wydarzenia. </w:t>
      </w:r>
    </w:p>
    <w:p w:rsidR="008211E1" w:rsidRPr="00354B8B" w:rsidRDefault="00407383" w:rsidP="001761B0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3. </w:t>
      </w:r>
      <w:r w:rsidR="008211E1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Wnioskodawca</w:t>
      </w:r>
      <w:r w:rsidR="00895B62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zobowiązany jest do przesłania materiałów promocyj</w:t>
      </w:r>
      <w:r w:rsidR="007E31D0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nych z logo Radia </w:t>
      </w:r>
      <w:r w:rsidR="0098439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Olsztyn </w:t>
      </w:r>
      <w:r w:rsidR="007E31D0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do akceptacji </w:t>
      </w:r>
      <w:r w:rsidR="007E31D0" w:rsidRPr="00354B8B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>w terminie pozwalającym n</w:t>
      </w:r>
      <w:r w:rsidR="008211E1" w:rsidRPr="00354B8B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>a dokonanie ewentualnych korekt, zanim pojawią się one w oficjalnym obiegu lub trafią do druku.</w:t>
      </w:r>
    </w:p>
    <w:p w:rsidR="007E31D0" w:rsidRPr="00354B8B" w:rsidRDefault="00407383" w:rsidP="001761B0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4B8B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 xml:space="preserve">4. </w:t>
      </w:r>
      <w:r w:rsidR="008211E1" w:rsidRPr="00354B8B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>Wnioskodawca jako organizator</w:t>
      </w:r>
      <w:r w:rsidR="007E31D0" w:rsidRPr="00354B8B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 xml:space="preserve">, któremu udzielony został patronat, zobowiązany jest do odebrania z siedziby Radia Olsztyn ustalonych materiałów promocyjnych nie później niż 1 dzień przed rozpoczęciem planowanego wydarzenia, a także do ich zwrotu do siedziby Radia w możliwie </w:t>
      </w:r>
      <w:r w:rsidR="008211E1" w:rsidRPr="00354B8B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>jak najszybszym terminie, nie później niż 7 dni od daty zakończenia wydarzenia objętego patronatem.</w:t>
      </w:r>
    </w:p>
    <w:p w:rsidR="00D841E4" w:rsidRPr="00354B8B" w:rsidRDefault="00407383" w:rsidP="001761B0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4B8B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lastRenderedPageBreak/>
        <w:t xml:space="preserve">5. </w:t>
      </w:r>
      <w:r w:rsidR="00CB4213" w:rsidRPr="00354B8B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>Wnioskodawca jako organizator</w:t>
      </w:r>
      <w:r w:rsidR="00D841E4" w:rsidRPr="00354B8B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 xml:space="preserve"> wydarzenia objętego patronatem, od momentu pobrania materiałów reklamowych z siedziby Radia, do momentu ich zwrotu, ponosi pełną odpowiedzialność materialną za ww. materiały, a w przypadku ich zniszczenia, uszkodzenia lub zagubienia zobowiązuje się do pokrycia kosztów ich naprawy lub ponownego wykonania.</w:t>
      </w:r>
      <w:r w:rsidR="008211E1" w:rsidRPr="00354B8B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 xml:space="preserve"> Odbiór i zwrot materiałów odbywa się na koszt wnioskodawcy jako organizatora.</w:t>
      </w:r>
    </w:p>
    <w:p w:rsidR="00D841E4" w:rsidRPr="00354B8B" w:rsidRDefault="00D841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583751" w:rsidRPr="00354B8B" w:rsidRDefault="0089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3333"/>
          <w:sz w:val="28"/>
          <w:szCs w:val="28"/>
          <w:lang w:eastAsia="pl-PL"/>
        </w:rPr>
      </w:pPr>
      <w:r w:rsidRPr="00354B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§ 8</w:t>
      </w:r>
    </w:p>
    <w:p w:rsidR="00583751" w:rsidRPr="00354B8B" w:rsidRDefault="00583751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583751" w:rsidRPr="00354B8B" w:rsidRDefault="00407383" w:rsidP="001761B0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CB4213" w:rsidRPr="00354B8B">
        <w:rPr>
          <w:rFonts w:ascii="Times New Roman" w:hAnsi="Times New Roman" w:cs="Times New Roman"/>
          <w:color w:val="000000"/>
          <w:sz w:val="28"/>
          <w:szCs w:val="28"/>
        </w:rPr>
        <w:t>Przesłanie przez w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>nioskodawcę lub osob</w:t>
      </w:r>
      <w:r w:rsidR="00CB4213" w:rsidRPr="00354B8B">
        <w:rPr>
          <w:rFonts w:ascii="Times New Roman" w:hAnsi="Times New Roman" w:cs="Times New Roman"/>
          <w:color w:val="000000"/>
          <w:sz w:val="28"/>
          <w:szCs w:val="28"/>
        </w:rPr>
        <w:t>ę upoważnioną/wyznaczoną przez wnioskodawcę we w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>niosku materia</w:t>
      </w:r>
      <w:r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łów, mających charakter utworów </w:t>
      </w:r>
      <w:r w:rsidR="00354B8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>w rozumieniu przepisów ustawy o prawie autorskim i prawach pokrewnych z dnia 4 lutego 1994</w:t>
      </w:r>
      <w:r w:rsidR="00E22D32">
        <w:rPr>
          <w:rFonts w:ascii="Times New Roman" w:hAnsi="Times New Roman" w:cs="Times New Roman"/>
          <w:color w:val="000000"/>
          <w:sz w:val="28"/>
          <w:szCs w:val="28"/>
        </w:rPr>
        <w:t xml:space="preserve"> roku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54B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>i dotyczących wydarzenia objęte</w:t>
      </w:r>
      <w:r w:rsidR="00E22D32">
        <w:rPr>
          <w:rFonts w:ascii="Times New Roman" w:hAnsi="Times New Roman" w:cs="Times New Roman"/>
          <w:color w:val="000000"/>
          <w:sz w:val="28"/>
          <w:szCs w:val="28"/>
        </w:rPr>
        <w:t xml:space="preserve">go patronatem Radia Olsztyn 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 jest jednoznaczne z posiadaniem przez </w:t>
      </w:r>
      <w:r w:rsidR="004D6725">
        <w:rPr>
          <w:rFonts w:ascii="Times New Roman" w:hAnsi="Times New Roman" w:cs="Times New Roman"/>
          <w:color w:val="000000"/>
          <w:sz w:val="28"/>
          <w:szCs w:val="28"/>
        </w:rPr>
        <w:t>w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>nioskodawcę ważnego tytułu prawnego do rzeczonych materiałów w zakresie niezbędnym do ich wykorzystania w ramach wydarzenia objętego patronatem, w tym do udzielenia Radiu Olsztyn licencji niewył</w:t>
      </w:r>
      <w:r w:rsidR="0067492D"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ącznej na ich wykorzystanie. </w:t>
      </w:r>
      <w:r w:rsidR="00CB4213" w:rsidRPr="00354B8B">
        <w:rPr>
          <w:rFonts w:ascii="Times New Roman" w:hAnsi="Times New Roman" w:cs="Times New Roman"/>
          <w:color w:val="000000"/>
          <w:sz w:val="28"/>
          <w:szCs w:val="28"/>
        </w:rPr>
        <w:t>Wnioskodawca</w:t>
      </w:r>
      <w:r w:rsidR="0067492D"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 zapewnia tym samym,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 że nadesłane materiały nie naruszają praw osób trzecich i zostały przygotowane z poszanowaniem praw autorskich i praw pokrewnych twórców.</w:t>
      </w:r>
    </w:p>
    <w:p w:rsidR="00583751" w:rsidRPr="00354B8B" w:rsidRDefault="00407383" w:rsidP="001761B0">
      <w:pPr>
        <w:spacing w:after="159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>W przypadku, gdy dostarczone materiały naruszają przepisy ustawy o prawie autorskim i prawach pokrewnych lub naruszają inne prawa osób trzecich pełną odpowie</w:t>
      </w:r>
      <w:r w:rsidR="004D6725">
        <w:rPr>
          <w:rFonts w:ascii="Times New Roman" w:hAnsi="Times New Roman" w:cs="Times New Roman"/>
          <w:color w:val="000000"/>
          <w:sz w:val="28"/>
          <w:szCs w:val="28"/>
        </w:rPr>
        <w:t>dzialność z tego tytułu ponosi w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>nioskodawca, który zobowiązuje</w:t>
      </w:r>
      <w:r w:rsidR="00E22D32">
        <w:rPr>
          <w:rFonts w:ascii="Times New Roman" w:hAnsi="Times New Roman" w:cs="Times New Roman"/>
          <w:color w:val="000000"/>
          <w:sz w:val="28"/>
          <w:szCs w:val="28"/>
        </w:rPr>
        <w:t xml:space="preserve"> się naprawić Radiu Olsztyn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 szkody poniesione na skutek ich użycia w zakresie wynikającym z Regulaminu.</w:t>
      </w:r>
    </w:p>
    <w:p w:rsidR="00407383" w:rsidRPr="00354B8B" w:rsidRDefault="00407383" w:rsidP="001761B0">
      <w:pPr>
        <w:spacing w:after="159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3751" w:rsidRPr="00354B8B" w:rsidRDefault="00407383" w:rsidP="001761B0">
      <w:pPr>
        <w:spacing w:after="159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>Wybór materiałów do wykorzy</w:t>
      </w:r>
      <w:r w:rsidR="00E22D32">
        <w:rPr>
          <w:rFonts w:ascii="Times New Roman" w:hAnsi="Times New Roman" w:cs="Times New Roman"/>
          <w:color w:val="000000"/>
          <w:sz w:val="28"/>
          <w:szCs w:val="28"/>
        </w:rPr>
        <w:t xml:space="preserve">stania przez Radio Olsztyn 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>oraz zakres takiego wykorzystania należ</w:t>
      </w:r>
      <w:r w:rsidR="00E22D32">
        <w:rPr>
          <w:rFonts w:ascii="Times New Roman" w:hAnsi="Times New Roman" w:cs="Times New Roman"/>
          <w:color w:val="000000"/>
          <w:sz w:val="28"/>
          <w:szCs w:val="28"/>
        </w:rPr>
        <w:t>y wyłącznie do Radia Olsztyn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7383" w:rsidRPr="00354B8B" w:rsidRDefault="00407383" w:rsidP="001761B0">
      <w:pPr>
        <w:spacing w:after="159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41E4" w:rsidRPr="00354B8B" w:rsidRDefault="00407383" w:rsidP="001761B0">
      <w:pPr>
        <w:spacing w:after="159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4B8B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E22D32">
        <w:rPr>
          <w:rFonts w:ascii="Times New Roman" w:hAnsi="Times New Roman" w:cs="Times New Roman"/>
          <w:color w:val="auto"/>
          <w:sz w:val="28"/>
          <w:szCs w:val="28"/>
        </w:rPr>
        <w:t>Radio Olsztyn</w:t>
      </w:r>
      <w:r w:rsidR="00D841E4" w:rsidRPr="00354B8B">
        <w:rPr>
          <w:rFonts w:ascii="Times New Roman" w:hAnsi="Times New Roman" w:cs="Times New Roman"/>
          <w:color w:val="auto"/>
          <w:sz w:val="28"/>
          <w:szCs w:val="28"/>
        </w:rPr>
        <w:t xml:space="preserve"> nie ponosi odpowiedzialności za błędy lub nieścisłości </w:t>
      </w:r>
      <w:r w:rsidR="00B93603" w:rsidRPr="00354B8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4D6725">
        <w:rPr>
          <w:rFonts w:ascii="Times New Roman" w:hAnsi="Times New Roman" w:cs="Times New Roman"/>
          <w:color w:val="auto"/>
          <w:sz w:val="28"/>
          <w:szCs w:val="28"/>
        </w:rPr>
        <w:t xml:space="preserve">w materiałach, </w:t>
      </w:r>
      <w:r w:rsidR="00D841E4" w:rsidRPr="00354B8B">
        <w:rPr>
          <w:rFonts w:ascii="Times New Roman" w:hAnsi="Times New Roman" w:cs="Times New Roman"/>
          <w:color w:val="auto"/>
          <w:sz w:val="28"/>
          <w:szCs w:val="28"/>
        </w:rPr>
        <w:t>dotyczących wydarzenia objętego patronatem</w:t>
      </w:r>
      <w:r w:rsidR="00872221" w:rsidRPr="00354B8B">
        <w:rPr>
          <w:rFonts w:ascii="Times New Roman" w:hAnsi="Times New Roman" w:cs="Times New Roman"/>
          <w:color w:val="auto"/>
          <w:sz w:val="28"/>
          <w:szCs w:val="28"/>
        </w:rPr>
        <w:t xml:space="preserve">, które otrzyma od </w:t>
      </w:r>
      <w:r w:rsidR="00CB4213" w:rsidRPr="00354B8B">
        <w:rPr>
          <w:rFonts w:ascii="Times New Roman" w:hAnsi="Times New Roman" w:cs="Times New Roman"/>
          <w:color w:val="auto"/>
          <w:sz w:val="28"/>
          <w:szCs w:val="28"/>
        </w:rPr>
        <w:t>wnioskodawcy.</w:t>
      </w:r>
    </w:p>
    <w:p w:rsidR="00407383" w:rsidRPr="00354B8B" w:rsidRDefault="00407383" w:rsidP="001761B0">
      <w:pPr>
        <w:spacing w:after="159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72221" w:rsidRPr="00354B8B" w:rsidRDefault="00407383" w:rsidP="001761B0">
      <w:pPr>
        <w:spacing w:after="159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4B8B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872221" w:rsidRPr="00354B8B">
        <w:rPr>
          <w:rFonts w:ascii="Times New Roman" w:hAnsi="Times New Roman" w:cs="Times New Roman"/>
          <w:color w:val="auto"/>
          <w:sz w:val="28"/>
          <w:szCs w:val="28"/>
        </w:rPr>
        <w:t xml:space="preserve">W przypadku nieterminowego dostarczenia informacji </w:t>
      </w:r>
      <w:r w:rsidR="00B93603" w:rsidRPr="00354B8B">
        <w:rPr>
          <w:rFonts w:ascii="Times New Roman" w:hAnsi="Times New Roman" w:cs="Times New Roman"/>
          <w:color w:val="auto"/>
          <w:sz w:val="28"/>
          <w:szCs w:val="28"/>
        </w:rPr>
        <w:t>dotyczących wydarzenia</w:t>
      </w:r>
      <w:r w:rsidR="00872221" w:rsidRPr="00354B8B">
        <w:rPr>
          <w:rFonts w:ascii="Times New Roman" w:hAnsi="Times New Roman" w:cs="Times New Roman"/>
          <w:color w:val="auto"/>
          <w:sz w:val="28"/>
          <w:szCs w:val="28"/>
        </w:rPr>
        <w:t xml:space="preserve"> objęt</w:t>
      </w:r>
      <w:r w:rsidR="00B93603" w:rsidRPr="00354B8B">
        <w:rPr>
          <w:rFonts w:ascii="Times New Roman" w:hAnsi="Times New Roman" w:cs="Times New Roman"/>
          <w:color w:val="auto"/>
          <w:sz w:val="28"/>
          <w:szCs w:val="28"/>
        </w:rPr>
        <w:t>ego</w:t>
      </w:r>
      <w:r w:rsidR="00E22D32">
        <w:rPr>
          <w:rFonts w:ascii="Times New Roman" w:hAnsi="Times New Roman" w:cs="Times New Roman"/>
          <w:color w:val="auto"/>
          <w:sz w:val="28"/>
          <w:szCs w:val="28"/>
        </w:rPr>
        <w:t xml:space="preserve"> patronatem Radia Olsztyn</w:t>
      </w:r>
      <w:r w:rsidR="00872221" w:rsidRPr="00354B8B">
        <w:rPr>
          <w:rFonts w:ascii="Times New Roman" w:hAnsi="Times New Roman" w:cs="Times New Roman"/>
          <w:color w:val="auto"/>
          <w:sz w:val="28"/>
          <w:szCs w:val="28"/>
        </w:rPr>
        <w:t xml:space="preserve"> lub nieterminowego realizowania innych zobowiązań nałożonych na </w:t>
      </w:r>
      <w:r w:rsidR="00B93603" w:rsidRPr="00354B8B">
        <w:rPr>
          <w:rFonts w:ascii="Times New Roman" w:hAnsi="Times New Roman" w:cs="Times New Roman"/>
          <w:color w:val="auto"/>
          <w:sz w:val="28"/>
          <w:szCs w:val="28"/>
        </w:rPr>
        <w:t>wnioskodawcę jako organizatora</w:t>
      </w:r>
      <w:r w:rsidR="00E22D32">
        <w:rPr>
          <w:rFonts w:ascii="Times New Roman" w:hAnsi="Times New Roman" w:cs="Times New Roman"/>
          <w:color w:val="auto"/>
          <w:sz w:val="28"/>
          <w:szCs w:val="28"/>
        </w:rPr>
        <w:t>, Radio Olsztyn</w:t>
      </w:r>
      <w:r w:rsidR="00872221" w:rsidRPr="00354B8B">
        <w:rPr>
          <w:rFonts w:ascii="Times New Roman" w:hAnsi="Times New Roman" w:cs="Times New Roman"/>
          <w:color w:val="auto"/>
          <w:sz w:val="28"/>
          <w:szCs w:val="28"/>
        </w:rPr>
        <w:t xml:space="preserve"> zastrzega sobie prawo do wycofania swojego patronat</w:t>
      </w:r>
      <w:r w:rsidR="00B93603" w:rsidRPr="00354B8B">
        <w:rPr>
          <w:rFonts w:ascii="Times New Roman" w:hAnsi="Times New Roman" w:cs="Times New Roman"/>
          <w:color w:val="auto"/>
          <w:sz w:val="28"/>
          <w:szCs w:val="28"/>
        </w:rPr>
        <w:t xml:space="preserve">u w dowolnym </w:t>
      </w:r>
      <w:r w:rsidR="00B93603" w:rsidRPr="00354B8B">
        <w:rPr>
          <w:rFonts w:ascii="Times New Roman" w:hAnsi="Times New Roman" w:cs="Times New Roman"/>
          <w:color w:val="auto"/>
          <w:sz w:val="28"/>
          <w:szCs w:val="28"/>
        </w:rPr>
        <w:lastRenderedPageBreak/>
        <w:t>momencie lub rezygnacji z realizacji zobowiązań, których wykonanie nie jest możliwe w związku z zaniedbaniami leżącymi po stronie wnioskodawcy.</w:t>
      </w:r>
    </w:p>
    <w:p w:rsidR="00407383" w:rsidRPr="00354B8B" w:rsidRDefault="00407383" w:rsidP="00407383">
      <w:pPr>
        <w:spacing w:after="15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72221" w:rsidRPr="00354B8B" w:rsidRDefault="00407383" w:rsidP="001761B0">
      <w:pPr>
        <w:spacing w:after="159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4B8B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="00872221" w:rsidRPr="00354B8B">
        <w:rPr>
          <w:rFonts w:ascii="Times New Roman" w:hAnsi="Times New Roman" w:cs="Times New Roman"/>
          <w:color w:val="auto"/>
          <w:sz w:val="28"/>
          <w:szCs w:val="28"/>
        </w:rPr>
        <w:t>Radio Olsztyn zastrzega sobie prawo do odmowy zamieszczenia jakichkolwiek treści lub materiałów graficznych, co do których istnieje podejrzenie, że mogą naruszać prawo, dobre obyczaje lub uczucia religijne.</w:t>
      </w:r>
    </w:p>
    <w:p w:rsidR="00583751" w:rsidRPr="00354B8B" w:rsidRDefault="0058375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83751" w:rsidRPr="00354B8B" w:rsidRDefault="00895B62">
      <w:pPr>
        <w:spacing w:after="0" w:line="240" w:lineRule="auto"/>
        <w:jc w:val="center"/>
        <w:rPr>
          <w:rFonts w:ascii="Times New Roman" w:hAnsi="Times New Roman" w:cs="Times New Roman"/>
          <w:b/>
          <w:color w:val="FF3333"/>
          <w:sz w:val="28"/>
          <w:szCs w:val="28"/>
        </w:rPr>
      </w:pPr>
      <w:r w:rsidRPr="00354B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§ 9</w:t>
      </w:r>
    </w:p>
    <w:p w:rsidR="00407383" w:rsidRPr="00354B8B" w:rsidRDefault="00407383" w:rsidP="004073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583751" w:rsidRPr="00354B8B" w:rsidRDefault="00407383" w:rsidP="001761B0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1. </w:t>
      </w:r>
      <w:r w:rsidR="006713DC" w:rsidRPr="00354B8B">
        <w:rPr>
          <w:rFonts w:ascii="Times New Roman" w:hAnsi="Times New Roman" w:cs="Times New Roman"/>
          <w:color w:val="000000"/>
          <w:sz w:val="28"/>
          <w:szCs w:val="28"/>
        </w:rPr>
        <w:t>Przesłanie przez w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nioskodawcę materiałów do zamieszczenia na stronach </w:t>
      </w:r>
      <w:r w:rsidR="00E22D32">
        <w:rPr>
          <w:rFonts w:ascii="Times New Roman" w:hAnsi="Times New Roman" w:cs="Times New Roman"/>
          <w:color w:val="000000"/>
          <w:sz w:val="28"/>
          <w:szCs w:val="28"/>
        </w:rPr>
        <w:t>internetowych Radia Olsztyn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>, odnoszących się do wydarzenia objętego patronatem</w:t>
      </w:r>
      <w:r w:rsidR="004D67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 jest równoznaczne z udzieleniem przez wnioskodawcę Radiu Olsztyn nieodpłatnej licencji niewyłącznej do eksploatacji rzeczonych materiałów na czas nieoznaczony.</w:t>
      </w:r>
    </w:p>
    <w:p w:rsidR="00407383" w:rsidRPr="00354B8B" w:rsidRDefault="00407383" w:rsidP="001761B0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FF3333"/>
          <w:sz w:val="28"/>
          <w:szCs w:val="28"/>
        </w:rPr>
      </w:pPr>
    </w:p>
    <w:p w:rsidR="00583751" w:rsidRPr="00354B8B" w:rsidRDefault="00407383" w:rsidP="001761B0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>Wnioskodawca wyraża zgodę na publiczne udostępnianie materiałów w taki sposób, aby każdy mógł mieć do nich dostęp w miejscu i czasi</w:t>
      </w:r>
      <w:r w:rsidR="00354B8B">
        <w:rPr>
          <w:rFonts w:ascii="Times New Roman" w:hAnsi="Times New Roman" w:cs="Times New Roman"/>
          <w:color w:val="000000"/>
          <w:sz w:val="28"/>
          <w:szCs w:val="28"/>
        </w:rPr>
        <w:t xml:space="preserve">e przez siebie wybranym, 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>z wyszczególnieniem zamieszczenia utworów na stronach</w:t>
      </w:r>
      <w:r w:rsidR="00E22D32">
        <w:rPr>
          <w:rFonts w:ascii="Times New Roman" w:hAnsi="Times New Roman" w:cs="Times New Roman"/>
          <w:color w:val="000000"/>
          <w:sz w:val="28"/>
          <w:szCs w:val="28"/>
        </w:rPr>
        <w:t xml:space="preserve"> internetowych Radia Olsztyn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7383" w:rsidRPr="00354B8B" w:rsidRDefault="00407383" w:rsidP="001761B0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FF3333"/>
          <w:sz w:val="28"/>
          <w:szCs w:val="28"/>
        </w:rPr>
      </w:pPr>
    </w:p>
    <w:p w:rsidR="00407383" w:rsidRPr="00354B8B" w:rsidRDefault="00407383" w:rsidP="001761B0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6713DC"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Wnioskodawca 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>wyraża zgodę na zmianę formatu materiałów (dotyczy materiałów graficznych), w jakim pierwotnie został zapisany</w:t>
      </w:r>
      <w:r w:rsidR="00354B8B">
        <w:rPr>
          <w:rFonts w:ascii="Times New Roman" w:hAnsi="Times New Roman" w:cs="Times New Roman"/>
          <w:color w:val="000000"/>
          <w:sz w:val="28"/>
          <w:szCs w:val="28"/>
        </w:rPr>
        <w:t xml:space="preserve"> utwór, bez zmiany jego treści, 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>w zakresie uzasadnionym korzystaniem z utworu na podstawie niniejszej licencji.</w:t>
      </w:r>
    </w:p>
    <w:p w:rsidR="00407383" w:rsidRPr="00354B8B" w:rsidRDefault="00407383" w:rsidP="001761B0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FF3333"/>
          <w:sz w:val="28"/>
          <w:szCs w:val="28"/>
        </w:rPr>
      </w:pPr>
    </w:p>
    <w:p w:rsidR="00583751" w:rsidRPr="00354B8B" w:rsidRDefault="00407383" w:rsidP="001761B0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FF3333"/>
          <w:sz w:val="28"/>
          <w:szCs w:val="28"/>
        </w:rPr>
      </w:pPr>
      <w:r w:rsidRPr="00354B8B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6713DC" w:rsidRPr="00354B8B">
        <w:rPr>
          <w:rFonts w:ascii="Times New Roman" w:hAnsi="Times New Roman" w:cs="Times New Roman"/>
          <w:color w:val="000000"/>
          <w:sz w:val="28"/>
          <w:szCs w:val="28"/>
        </w:rPr>
        <w:t>Wnioskodawca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 odpowiada za wady prawne materiałów niezależnie od winy.</w:t>
      </w:r>
    </w:p>
    <w:p w:rsidR="00583751" w:rsidRPr="00354B8B" w:rsidRDefault="0058375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83751" w:rsidRPr="00354B8B" w:rsidRDefault="0089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354B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§ 10</w:t>
      </w:r>
    </w:p>
    <w:p w:rsidR="00407383" w:rsidRPr="00354B8B" w:rsidRDefault="00407383">
      <w:pPr>
        <w:spacing w:after="0" w:line="240" w:lineRule="auto"/>
        <w:jc w:val="center"/>
        <w:rPr>
          <w:rFonts w:ascii="Times New Roman" w:hAnsi="Times New Roman" w:cs="Times New Roman"/>
          <w:color w:val="FF3333"/>
          <w:sz w:val="28"/>
          <w:szCs w:val="28"/>
        </w:rPr>
      </w:pPr>
    </w:p>
    <w:p w:rsidR="008211E1" w:rsidRPr="00354B8B" w:rsidRDefault="00407383" w:rsidP="001761B0">
      <w:pPr>
        <w:spacing w:after="159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>Materiały do wydarzenia lub wydawnictwa objętego</w:t>
      </w:r>
      <w:r w:rsidR="00E22D32">
        <w:rPr>
          <w:rFonts w:ascii="Times New Roman" w:hAnsi="Times New Roman" w:cs="Times New Roman"/>
          <w:color w:val="000000"/>
          <w:sz w:val="28"/>
          <w:szCs w:val="28"/>
        </w:rPr>
        <w:t xml:space="preserve"> patronatem  Radia Olsztyn należy wysyłać na adres: i.szpakowska@radioolsztyn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>.pl najpóźniej 7 dni przed planowanym wydarzeniem. W temacie wiadomości należy wpisać „Materiały na stronę www, nazwa i data wydarzenia”.</w:t>
      </w:r>
      <w:r w:rsidR="00E22D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07383" w:rsidRPr="00354B8B" w:rsidRDefault="00407383" w:rsidP="001761B0">
      <w:pPr>
        <w:spacing w:after="159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11E1" w:rsidRPr="00354B8B" w:rsidRDefault="00407383" w:rsidP="001761B0">
      <w:pPr>
        <w:spacing w:after="159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</w:pPr>
      <w:r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8211E1" w:rsidRPr="00354B8B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 xml:space="preserve">W przypadku zmian dotyczących </w:t>
      </w:r>
      <w:r w:rsidR="004D6725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>wydarzenia objętego patronatem w</w:t>
      </w:r>
      <w:r w:rsidR="008211E1" w:rsidRPr="00354B8B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 xml:space="preserve">nioskodawca jako organizator zobowiązuje się poinformować o tym Radio </w:t>
      </w:r>
      <w:r w:rsidR="00E22D32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lastRenderedPageBreak/>
        <w:t>Olsztyn</w:t>
      </w:r>
      <w:r w:rsidR="004D6725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 xml:space="preserve"> mailowo na adres: </w:t>
      </w:r>
      <w:hyperlink r:id="rId6" w:history="1">
        <w:r w:rsidR="00E22D32" w:rsidRPr="00861086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i.szpakowska@radioolsztyn.pl</w:t>
        </w:r>
      </w:hyperlink>
      <w:r w:rsidR="004D6725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 xml:space="preserve"> lub telefonicznie pod nr 89 651 08 40.</w:t>
      </w:r>
    </w:p>
    <w:p w:rsidR="00407383" w:rsidRPr="00354B8B" w:rsidRDefault="00407383" w:rsidP="00407383">
      <w:pPr>
        <w:spacing w:after="15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3751" w:rsidRPr="00354B8B" w:rsidRDefault="00407383" w:rsidP="001761B0">
      <w:pPr>
        <w:spacing w:after="159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>W celu aktualizacji nadesłanych wcześniej materiałów dotyczących wydarzenia, w temacie wiadomości należy wpisać: „Aktualizacja: nazwa i data wydarzenia”.</w:t>
      </w:r>
    </w:p>
    <w:p w:rsidR="00407383" w:rsidRPr="00354B8B" w:rsidRDefault="00407383" w:rsidP="001761B0">
      <w:pPr>
        <w:spacing w:after="159" w:line="276" w:lineRule="auto"/>
        <w:contextualSpacing/>
        <w:jc w:val="both"/>
        <w:rPr>
          <w:rFonts w:ascii="Times New Roman" w:hAnsi="Times New Roman" w:cs="Times New Roman"/>
          <w:color w:val="FF3333"/>
          <w:sz w:val="28"/>
          <w:szCs w:val="28"/>
        </w:rPr>
      </w:pPr>
    </w:p>
    <w:p w:rsidR="00583751" w:rsidRPr="00354B8B" w:rsidRDefault="00407383" w:rsidP="001761B0">
      <w:pPr>
        <w:spacing w:after="159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E22D32">
        <w:rPr>
          <w:rFonts w:ascii="Times New Roman" w:hAnsi="Times New Roman" w:cs="Times New Roman"/>
          <w:color w:val="000000"/>
          <w:sz w:val="28"/>
          <w:szCs w:val="28"/>
        </w:rPr>
        <w:t xml:space="preserve">Radio Olsztyn 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>zastrzega sobie prawo do redagowania i s</w:t>
      </w:r>
      <w:r w:rsidR="008211E1" w:rsidRPr="00354B8B">
        <w:rPr>
          <w:rFonts w:ascii="Times New Roman" w:hAnsi="Times New Roman" w:cs="Times New Roman"/>
          <w:color w:val="000000"/>
          <w:sz w:val="28"/>
          <w:szCs w:val="28"/>
        </w:rPr>
        <w:t>kracania nadesłanych materiałów.</w:t>
      </w:r>
    </w:p>
    <w:p w:rsidR="00407383" w:rsidRPr="00354B8B" w:rsidRDefault="00407383" w:rsidP="001761B0">
      <w:pPr>
        <w:spacing w:after="159" w:line="276" w:lineRule="auto"/>
        <w:contextualSpacing/>
        <w:jc w:val="both"/>
        <w:rPr>
          <w:rFonts w:ascii="Times New Roman" w:hAnsi="Times New Roman" w:cs="Times New Roman"/>
          <w:color w:val="FF3333"/>
          <w:sz w:val="28"/>
          <w:szCs w:val="28"/>
        </w:rPr>
      </w:pPr>
    </w:p>
    <w:p w:rsidR="00583751" w:rsidRPr="00354B8B" w:rsidRDefault="00407383" w:rsidP="001761B0">
      <w:pPr>
        <w:spacing w:after="159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>Pliki tekstowe niezaw</w:t>
      </w:r>
      <w:r w:rsidR="00354B8B">
        <w:rPr>
          <w:rFonts w:ascii="Times New Roman" w:hAnsi="Times New Roman" w:cs="Times New Roman"/>
          <w:color w:val="000000"/>
          <w:sz w:val="28"/>
          <w:szCs w:val="28"/>
        </w:rPr>
        <w:t xml:space="preserve">ierające elementów graficznych 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>nal</w:t>
      </w:r>
      <w:r w:rsidR="001761B0">
        <w:rPr>
          <w:rFonts w:ascii="Times New Roman" w:hAnsi="Times New Roman" w:cs="Times New Roman"/>
          <w:color w:val="000000"/>
          <w:sz w:val="28"/>
          <w:szCs w:val="28"/>
        </w:rPr>
        <w:t xml:space="preserve">eży przysyłać w formacie 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>doc</w:t>
      </w:r>
      <w:r w:rsidR="0067492D" w:rsidRPr="00354B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7383" w:rsidRPr="00354B8B" w:rsidRDefault="00407383" w:rsidP="001761B0">
      <w:pPr>
        <w:spacing w:after="159" w:line="276" w:lineRule="auto"/>
        <w:contextualSpacing/>
        <w:jc w:val="both"/>
        <w:rPr>
          <w:rFonts w:ascii="Times New Roman" w:hAnsi="Times New Roman" w:cs="Times New Roman"/>
          <w:color w:val="FF3333"/>
          <w:sz w:val="28"/>
          <w:szCs w:val="28"/>
        </w:rPr>
      </w:pPr>
    </w:p>
    <w:p w:rsidR="00583751" w:rsidRPr="00354B8B" w:rsidRDefault="00407383" w:rsidP="001761B0">
      <w:pPr>
        <w:spacing w:after="159" w:line="276" w:lineRule="auto"/>
        <w:contextualSpacing/>
        <w:jc w:val="both"/>
        <w:rPr>
          <w:rFonts w:ascii="Times New Roman" w:hAnsi="Times New Roman" w:cs="Times New Roman"/>
          <w:color w:val="FF3333"/>
          <w:sz w:val="28"/>
          <w:szCs w:val="28"/>
        </w:rPr>
      </w:pPr>
      <w:r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Pliki graficzne </w:t>
      </w:r>
      <w:r w:rsidR="001761B0">
        <w:rPr>
          <w:rFonts w:ascii="Times New Roman" w:hAnsi="Times New Roman" w:cs="Times New Roman"/>
          <w:color w:val="000000"/>
          <w:sz w:val="28"/>
          <w:szCs w:val="28"/>
        </w:rPr>
        <w:t xml:space="preserve">(zdjęcia, plakaty, logotypy itp.) 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>jako oddzielny załączn</w:t>
      </w:r>
      <w:r w:rsidR="001761B0">
        <w:rPr>
          <w:rFonts w:ascii="Times New Roman" w:hAnsi="Times New Roman" w:cs="Times New Roman"/>
          <w:color w:val="000000"/>
          <w:sz w:val="28"/>
          <w:szCs w:val="28"/>
        </w:rPr>
        <w:t xml:space="preserve">ik należy przysyłać w formacie 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>jpg</w:t>
      </w:r>
      <w:r w:rsidR="0067492D" w:rsidRPr="00354B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3751" w:rsidRPr="00354B8B" w:rsidRDefault="00583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583751" w:rsidRDefault="00583751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1761B0" w:rsidRPr="00354B8B" w:rsidRDefault="001761B0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583751" w:rsidRPr="00354B8B" w:rsidRDefault="0089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354B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§ 11</w:t>
      </w:r>
    </w:p>
    <w:p w:rsidR="00407383" w:rsidRPr="00354B8B" w:rsidRDefault="004073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83751" w:rsidRPr="00354B8B" w:rsidRDefault="00407383" w:rsidP="001761B0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Zgodnie z </w:t>
      </w:r>
      <w:r w:rsidR="00895B62" w:rsidRPr="00354B8B">
        <w:rPr>
          <w:rStyle w:val="czeinternetowe"/>
          <w:rFonts w:ascii="Times New Roman" w:hAnsi="Times New Roman" w:cs="Times New Roman"/>
          <w:color w:val="000000"/>
          <w:sz w:val="28"/>
          <w:szCs w:val="28"/>
          <w:u w:val="none"/>
        </w:rPr>
        <w:t>art. 13 ust. 1 i ust. 2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 rozporządzenia Parlamentu Europejskiego</w:t>
      </w:r>
      <w:r w:rsidR="001761B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 i Rady (UE) </w:t>
      </w:r>
      <w:r w:rsidR="00895B62" w:rsidRPr="00354B8B">
        <w:rPr>
          <w:rStyle w:val="czeinternetowe"/>
          <w:rFonts w:ascii="Times New Roman" w:hAnsi="Times New Roman" w:cs="Times New Roman"/>
          <w:color w:val="000000"/>
          <w:sz w:val="28"/>
          <w:szCs w:val="28"/>
          <w:u w:val="none"/>
        </w:rPr>
        <w:t>2016/679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> z 27 kwietnia 2016 r. w sprawie ochrony osób fizycznych w związku z przetwarzaniem danych osobowych i w sprawie swobodnego przepływu takich danych oraz uchylenia dyrektywy </w:t>
      </w:r>
      <w:r w:rsidR="00895B62" w:rsidRPr="00354B8B">
        <w:rPr>
          <w:rStyle w:val="czeinternetowe"/>
          <w:rFonts w:ascii="Times New Roman" w:hAnsi="Times New Roman" w:cs="Times New Roman"/>
          <w:color w:val="000000"/>
          <w:sz w:val="28"/>
          <w:szCs w:val="28"/>
          <w:u w:val="none"/>
        </w:rPr>
        <w:t>95/46/WE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> (RODO), informujemy, iż administratorem  Pana/Pani  danych osobowych jest Polskie Radio-Regionalna Rozgłośnia w Olsztynie  "Radio Olsztyn" S.A.</w:t>
      </w:r>
      <w:r w:rsidR="00E22D32">
        <w:rPr>
          <w:rFonts w:ascii="Times New Roman" w:hAnsi="Times New Roman" w:cs="Times New Roman"/>
          <w:color w:val="000000"/>
          <w:sz w:val="28"/>
          <w:szCs w:val="28"/>
        </w:rPr>
        <w:t xml:space="preserve"> w likwidacji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>, ul. Radiowa 24, 10-206 Ol</w:t>
      </w:r>
      <w:r w:rsidR="00E22D32">
        <w:rPr>
          <w:rFonts w:ascii="Times New Roman" w:hAnsi="Times New Roman" w:cs="Times New Roman"/>
          <w:color w:val="000000"/>
          <w:sz w:val="28"/>
          <w:szCs w:val="28"/>
        </w:rPr>
        <w:t>sztyn, nr tel. 89 651 08 12</w:t>
      </w:r>
      <w:r w:rsidR="006713DC"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email: </w:t>
      </w:r>
      <w:r w:rsidR="00E22D32">
        <w:rPr>
          <w:rStyle w:val="Hipercze"/>
          <w:rFonts w:ascii="Times New Roman" w:hAnsi="Times New Roman" w:cs="Times New Roman"/>
          <w:sz w:val="28"/>
          <w:szCs w:val="28"/>
        </w:rPr>
        <w:t>i.szpakowska@radioolsztyn.pl</w:t>
      </w:r>
    </w:p>
    <w:p w:rsidR="00407383" w:rsidRPr="00354B8B" w:rsidRDefault="00407383" w:rsidP="001761B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3751" w:rsidRPr="00354B8B" w:rsidRDefault="00407383" w:rsidP="001761B0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>Pani/Pana dane osobowe przetwarzane będą na podstawie:</w:t>
      </w:r>
    </w:p>
    <w:p w:rsidR="00583751" w:rsidRPr="00354B8B" w:rsidRDefault="00895B62" w:rsidP="001761B0">
      <w:pPr>
        <w:pStyle w:val="Akapitzlist"/>
        <w:spacing w:line="276" w:lineRule="auto"/>
        <w:ind w:left="4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54B8B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art. </w:t>
      </w:r>
      <w:r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6 ust. 1 lit. </w:t>
      </w:r>
      <w:r w:rsidR="001761B0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 RODO w związku z wyrażeniem zgody na przetwarzanie danych osobowych;</w:t>
      </w:r>
    </w:p>
    <w:p w:rsidR="00583751" w:rsidRPr="00354B8B" w:rsidRDefault="00895B62" w:rsidP="001761B0">
      <w:pPr>
        <w:pStyle w:val="Akapitzlist"/>
        <w:spacing w:before="240" w:line="276" w:lineRule="auto"/>
        <w:ind w:left="4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- art. 6 ust. 1 lit. b RODO w celu </w:t>
      </w:r>
      <w:r w:rsidRPr="00354B8B">
        <w:rPr>
          <w:rFonts w:ascii="Times New Roman" w:hAnsi="Times New Roman" w:cs="Times New Roman"/>
          <w:color w:val="000000"/>
          <w:sz w:val="28"/>
          <w:szCs w:val="28"/>
          <w:lang w:bidi="en-US"/>
        </w:rPr>
        <w:t>otrzymania patronatu medialnego oraz jego realizacji</w:t>
      </w:r>
      <w:bookmarkStart w:id="1" w:name="_Hlk517430838"/>
      <w:r w:rsidRPr="00354B8B">
        <w:rPr>
          <w:rFonts w:ascii="Times New Roman" w:hAnsi="Times New Roman" w:cs="Times New Roman"/>
          <w:color w:val="000000"/>
          <w:sz w:val="28"/>
          <w:szCs w:val="28"/>
          <w:lang w:bidi="en-US"/>
        </w:rPr>
        <w:t>;</w:t>
      </w:r>
    </w:p>
    <w:p w:rsidR="00583751" w:rsidRPr="00354B8B" w:rsidRDefault="00895B62" w:rsidP="001761B0">
      <w:pPr>
        <w:pStyle w:val="Akapitzlist"/>
        <w:spacing w:before="240" w:line="276" w:lineRule="auto"/>
        <w:ind w:left="4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bookmarkStart w:id="2" w:name="_Hlk517869836"/>
      <w:r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art. 6 ust. 1 lit. c RODO jako </w:t>
      </w:r>
      <w:bookmarkEnd w:id="2"/>
      <w:r w:rsidRPr="00354B8B">
        <w:rPr>
          <w:rFonts w:ascii="Times New Roman" w:hAnsi="Times New Roman" w:cs="Times New Roman"/>
          <w:color w:val="000000"/>
          <w:sz w:val="28"/>
          <w:szCs w:val="28"/>
        </w:rPr>
        <w:t>niezbędne do wypełnienia obowiązku prawnego ciążącego na administratorze;</w:t>
      </w:r>
    </w:p>
    <w:p w:rsidR="00583751" w:rsidRPr="00354B8B" w:rsidRDefault="00895B62" w:rsidP="001761B0">
      <w:pPr>
        <w:pStyle w:val="Akapitzlist"/>
        <w:spacing w:before="240" w:line="276" w:lineRule="auto"/>
        <w:ind w:left="4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- art. 6 ust. 1 lit. </w:t>
      </w:r>
      <w:r w:rsidR="001761B0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 RODO jako niezbędne do wykonania zadania realizowanego w interesie publicznym;</w:t>
      </w:r>
    </w:p>
    <w:p w:rsidR="00583751" w:rsidRPr="00354B8B" w:rsidRDefault="001761B0" w:rsidP="001761B0">
      <w:pPr>
        <w:pStyle w:val="Akapitzlist"/>
        <w:spacing w:before="240" w:line="276" w:lineRule="auto"/>
        <w:ind w:left="4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- 6 ust. 1 lit. f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 jako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osobowych.</w:t>
      </w:r>
    </w:p>
    <w:bookmarkEnd w:id="1"/>
    <w:p w:rsidR="00583751" w:rsidRPr="00354B8B" w:rsidRDefault="00407383" w:rsidP="001761B0">
      <w:pPr>
        <w:spacing w:before="24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Podanie przez Panią/Pana danych osobowych 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jest dobrowolne, ale niezbędne </w:t>
      </w:r>
      <w:r w:rsidRPr="00354B8B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                   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  <w:lang w:bidi="en-US"/>
        </w:rPr>
        <w:t>w celu otrzymania patronatu medialnego i jego realizacji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3751" w:rsidRPr="00354B8B" w:rsidRDefault="00407383" w:rsidP="001761B0">
      <w:pPr>
        <w:spacing w:before="24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>Dane osobowe mogą być udostępniane następującym kategoriom podmiotów: dziennikarzom i innym pracownikom i współpracownikom Polskiego Radia Olsztyn, pracującym przy realizacji patronatu medialnego. Dane mogą być udostępniane organom państwa upoważnionym do uzyskania informacji na podstawie przepisów prawa krajowego, takim jak: organy podatkowe, ZUS.</w:t>
      </w:r>
    </w:p>
    <w:p w:rsidR="00583751" w:rsidRPr="00354B8B" w:rsidRDefault="00407383" w:rsidP="001761B0">
      <w:pPr>
        <w:spacing w:before="24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Nie przekazujemy </w:t>
      </w:r>
      <w:r w:rsidR="001761B0">
        <w:rPr>
          <w:rFonts w:ascii="Times New Roman" w:hAnsi="Times New Roman" w:cs="Times New Roman"/>
          <w:color w:val="000000"/>
          <w:sz w:val="28"/>
          <w:szCs w:val="28"/>
        </w:rPr>
        <w:t>Pana/Pani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 danych poza teren Polski/UE/Europejskiego Obszaru Gospodarczego.</w:t>
      </w:r>
    </w:p>
    <w:p w:rsidR="00583751" w:rsidRDefault="00407383" w:rsidP="001761B0">
      <w:pPr>
        <w:spacing w:before="24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>Pani/Pana  dane  osobowe  nie  będą  przetwarzane  w  sposób  zautomatyzowany.</w:t>
      </w:r>
    </w:p>
    <w:p w:rsidR="00583751" w:rsidRPr="00354B8B" w:rsidRDefault="00407383" w:rsidP="00407383">
      <w:pPr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>Posiada Pani/Pan:</w:t>
      </w:r>
    </w:p>
    <w:p w:rsidR="00583751" w:rsidRPr="00354B8B" w:rsidRDefault="00895B62" w:rsidP="001761B0">
      <w:pPr>
        <w:pStyle w:val="Akapitzlist"/>
        <w:spacing w:before="240" w:line="276" w:lineRule="auto"/>
        <w:ind w:left="4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hAnsi="Times New Roman" w:cs="Times New Roman"/>
          <w:color w:val="000000"/>
          <w:sz w:val="28"/>
          <w:szCs w:val="28"/>
        </w:rPr>
        <w:t>− na podstawie art. 15 RODO prawo dostępu do danych osobowych Pani/Pana dotyczących;</w:t>
      </w:r>
    </w:p>
    <w:p w:rsidR="00583751" w:rsidRPr="00354B8B" w:rsidRDefault="00895B62" w:rsidP="001761B0">
      <w:pPr>
        <w:pStyle w:val="Akapitzlist"/>
        <w:spacing w:before="240" w:line="276" w:lineRule="auto"/>
        <w:ind w:left="4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hAnsi="Times New Roman" w:cs="Times New Roman"/>
          <w:color w:val="000000"/>
          <w:sz w:val="28"/>
          <w:szCs w:val="28"/>
        </w:rPr>
        <w:t>− na podstawie art. 16 RODO prawo do sprostowania Pani/Pana danych osobowych;</w:t>
      </w:r>
    </w:p>
    <w:p w:rsidR="00583751" w:rsidRPr="00354B8B" w:rsidRDefault="00895B62" w:rsidP="001761B0">
      <w:pPr>
        <w:pStyle w:val="Akapitzlist"/>
        <w:spacing w:before="240" w:line="276" w:lineRule="auto"/>
        <w:ind w:left="4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− na podstawie art. 18 RODO prawo żądania od administratora ograniczenia przetwarzania danych osobowych z zastrzeżeniem przypadków, o których mowa w art. 18 ust. 2 RODO;  </w:t>
      </w:r>
    </w:p>
    <w:p w:rsidR="00583751" w:rsidRPr="00354B8B" w:rsidRDefault="00895B62" w:rsidP="001761B0">
      <w:pPr>
        <w:pStyle w:val="Akapitzlist"/>
        <w:spacing w:before="240" w:line="276" w:lineRule="auto"/>
        <w:ind w:left="4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hAnsi="Times New Roman" w:cs="Times New Roman"/>
          <w:color w:val="000000"/>
          <w:sz w:val="28"/>
          <w:szCs w:val="28"/>
        </w:rPr>
        <w:t>− prawo do wniesienia skargi do Prezesa Urzędu Ochrony Danych Osobowych, gdy uzna Pani/Pan, że przetwarzanie danych osobowych Pani/Pana dotyczących narusza przepisy RODO.</w:t>
      </w:r>
    </w:p>
    <w:p w:rsidR="00583751" w:rsidRPr="00354B8B" w:rsidRDefault="00407383" w:rsidP="001761B0">
      <w:pPr>
        <w:spacing w:before="24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>Nie przysługuje Panu/Pani:</w:t>
      </w:r>
    </w:p>
    <w:p w:rsidR="00583751" w:rsidRPr="00354B8B" w:rsidRDefault="00895B62" w:rsidP="001761B0">
      <w:pPr>
        <w:pStyle w:val="Akapitzlist"/>
        <w:spacing w:before="240" w:line="276" w:lineRule="auto"/>
        <w:ind w:left="4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hAnsi="Times New Roman" w:cs="Times New Roman"/>
          <w:color w:val="000000"/>
          <w:sz w:val="28"/>
          <w:szCs w:val="28"/>
        </w:rPr>
        <w:t>− w związku z art. 17 ust. 3 lit. b, d lub e RODO prawo do usunięcia danych osobowych;</w:t>
      </w:r>
    </w:p>
    <w:p w:rsidR="00583751" w:rsidRPr="00354B8B" w:rsidRDefault="00895B62" w:rsidP="001761B0">
      <w:pPr>
        <w:pStyle w:val="Akapitzlist"/>
        <w:spacing w:before="240" w:line="276" w:lineRule="auto"/>
        <w:ind w:left="4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hAnsi="Times New Roman" w:cs="Times New Roman"/>
          <w:color w:val="000000"/>
          <w:sz w:val="28"/>
          <w:szCs w:val="28"/>
        </w:rPr>
        <w:t>− prawo do przenoszenia danych osobowych, o którym mowa w art. 20 RODO;</w:t>
      </w:r>
    </w:p>
    <w:p w:rsidR="00407383" w:rsidRPr="00354B8B" w:rsidRDefault="00895B62" w:rsidP="001761B0">
      <w:pPr>
        <w:pStyle w:val="Akapitzlist"/>
        <w:spacing w:before="240" w:line="276" w:lineRule="auto"/>
        <w:ind w:left="4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− na podstawie art. 21 RODO prawo sprzeciwu, wobec przetwarzania danych osobowych, gdy podstawą prawną przetwarzania Pani/Pana danych osobowych jest art. 6 ust. 1 lit. a, b c RODO.  </w:t>
      </w:r>
    </w:p>
    <w:p w:rsidR="00583751" w:rsidRPr="00354B8B" w:rsidRDefault="00407383" w:rsidP="001761B0">
      <w:pPr>
        <w:spacing w:before="24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9. 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  <w:lang w:bidi="en-US"/>
        </w:rPr>
        <w:t>Dane osobowe</w:t>
      </w:r>
      <w:r w:rsidR="00895B62" w:rsidRPr="00354B8B">
        <w:rPr>
          <w:rFonts w:ascii="Times New Roman" w:eastAsia="SimSun;宋体" w:hAnsi="Times New Roman" w:cs="Times New Roman"/>
          <w:color w:val="000000"/>
          <w:sz w:val="28"/>
          <w:szCs w:val="28"/>
        </w:rPr>
        <w:t xml:space="preserve"> będą przetwarzane  przez okres niezbędny do realizacji patronatu medialnego lub do ewentualnego odwołania zgody, a po takim odwołaniu, przez okres przedawnienia roszczeń przysługujących administratorowi danych i w stosunku do niego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  <w:lang w:bidi="en-US"/>
        </w:rPr>
        <w:t>.</w:t>
      </w:r>
    </w:p>
    <w:p w:rsidR="00583751" w:rsidRPr="00354B8B" w:rsidRDefault="00407383" w:rsidP="001761B0">
      <w:pPr>
        <w:spacing w:before="24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>Podane dane będą przetwarzane zgodnie z treścią  Rozporządzenia Parlamentu Europejskiego i Rady (UE) 2016/679 z dnia 27 kwietnia 2016 r. w sprawie ochrony osób fizycznych w związku z przetwarzaniem danych osobowych</w:t>
      </w:r>
      <w:r w:rsidR="00354B8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895B62" w:rsidRPr="00354B8B">
        <w:rPr>
          <w:rFonts w:ascii="Times New Roman" w:hAnsi="Times New Roman" w:cs="Times New Roman"/>
          <w:color w:val="000000"/>
          <w:sz w:val="28"/>
          <w:szCs w:val="28"/>
        </w:rPr>
        <w:t xml:space="preserve"> i w sprawie swobodnego przepływu takich danych  z 27 kwietnia 2016 r. (RODO).</w:t>
      </w:r>
    </w:p>
    <w:p w:rsidR="00583751" w:rsidRPr="00354B8B" w:rsidRDefault="00583751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583751" w:rsidRPr="00354B8B" w:rsidRDefault="0089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54B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§ 12</w:t>
      </w:r>
    </w:p>
    <w:p w:rsidR="00583751" w:rsidRPr="00354B8B" w:rsidRDefault="005837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583751" w:rsidRPr="00354B8B" w:rsidRDefault="00895B62" w:rsidP="001761B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Integralną częścią niniejszego Regulaminu jest formularz (wzór) „Wniosku o patronat Polskiego Radia Olsztyn”, stanowiący załącznik do niniejszego Regulaminu.</w:t>
      </w:r>
    </w:p>
    <w:p w:rsidR="00583751" w:rsidRPr="00354B8B" w:rsidRDefault="00583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583751" w:rsidRPr="00354B8B" w:rsidRDefault="00895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354B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§ 13</w:t>
      </w:r>
    </w:p>
    <w:p w:rsidR="00407383" w:rsidRPr="00354B8B" w:rsidRDefault="00407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83751" w:rsidRPr="00354B8B" w:rsidRDefault="00895B62" w:rsidP="001761B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Ewentualne sprawy sporne związane z obejmowaniem patronatu rozstrzygać będzie Sąd powszechny</w:t>
      </w:r>
      <w:r w:rsidR="00E22D3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właściwy dla siedziby Radia Olsztyn.</w:t>
      </w:r>
    </w:p>
    <w:p w:rsidR="00583751" w:rsidRPr="00354B8B" w:rsidRDefault="00583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407383" w:rsidRPr="00354B8B" w:rsidRDefault="00407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407383" w:rsidRPr="00354B8B" w:rsidRDefault="00407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583751" w:rsidRPr="00354B8B" w:rsidRDefault="005837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583751" w:rsidRPr="00354B8B" w:rsidRDefault="00E22D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LIKWIDATOR</w:t>
      </w:r>
      <w:r w:rsidR="00895B62" w:rsidRPr="00354B8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POLSKIEGO  RADIA OLSZTYN S.A.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W LIKWIDACJI</w:t>
      </w:r>
    </w:p>
    <w:sectPr w:rsidR="00583751" w:rsidRPr="00354B8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;Courier New">
    <w:panose1 w:val="00000000000000000000"/>
    <w:charset w:val="00"/>
    <w:family w:val="roman"/>
    <w:notTrueType/>
    <w:pitch w:val="default"/>
  </w:font>
  <w:font w:name="Wingdings;Wingdings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213F"/>
    <w:multiLevelType w:val="multilevel"/>
    <w:tmpl w:val="431E2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76A05"/>
    <w:multiLevelType w:val="multilevel"/>
    <w:tmpl w:val="19A8A60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B38E3"/>
    <w:multiLevelType w:val="multilevel"/>
    <w:tmpl w:val="2102B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C15E1"/>
    <w:multiLevelType w:val="multilevel"/>
    <w:tmpl w:val="08389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952E1"/>
    <w:multiLevelType w:val="multilevel"/>
    <w:tmpl w:val="A8C2C2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14E0577"/>
    <w:multiLevelType w:val="multilevel"/>
    <w:tmpl w:val="BCB0380C"/>
    <w:lvl w:ilvl="0">
      <w:start w:val="1"/>
      <w:numFmt w:val="decimal"/>
      <w:lvlText w:val="%1."/>
      <w:lvlJc w:val="left"/>
      <w:pPr>
        <w:ind w:left="76" w:hanging="360"/>
      </w:pPr>
      <w:rPr>
        <w:rFonts w:ascii="Arial" w:hAnsi="Arial" w:cs="Times New Roman"/>
        <w:b w:val="0"/>
        <w:bCs w:val="0"/>
        <w:w w:val="8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6FB82832"/>
    <w:multiLevelType w:val="multilevel"/>
    <w:tmpl w:val="19A8A60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51"/>
    <w:rsid w:val="00172D3F"/>
    <w:rsid w:val="001761B0"/>
    <w:rsid w:val="001F37F1"/>
    <w:rsid w:val="002A23EC"/>
    <w:rsid w:val="00354B8B"/>
    <w:rsid w:val="00407383"/>
    <w:rsid w:val="004D6725"/>
    <w:rsid w:val="00572688"/>
    <w:rsid w:val="00583751"/>
    <w:rsid w:val="00590E4B"/>
    <w:rsid w:val="006713DC"/>
    <w:rsid w:val="0067492D"/>
    <w:rsid w:val="0079650C"/>
    <w:rsid w:val="007E31D0"/>
    <w:rsid w:val="008211E1"/>
    <w:rsid w:val="00872221"/>
    <w:rsid w:val="00895B62"/>
    <w:rsid w:val="0098439C"/>
    <w:rsid w:val="009A3859"/>
    <w:rsid w:val="00B93603"/>
    <w:rsid w:val="00BC27D8"/>
    <w:rsid w:val="00CB4213"/>
    <w:rsid w:val="00D841E4"/>
    <w:rsid w:val="00E2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48BA7-4DEB-41DD-825B-8CF097AD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qFormat/>
    <w:rPr>
      <w:rFonts w:ascii="Times New Roman" w:eastAsia="Times New Roman" w:hAnsi="Times New Roman" w:cs="Arial"/>
      <w:b w:val="0"/>
      <w:bCs w:val="0"/>
      <w:iCs/>
      <w:color w:val="00000A"/>
      <w:w w:val="80"/>
      <w:sz w:val="22"/>
      <w:szCs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 w:cs="Times New Roman"/>
      <w:b w:val="0"/>
      <w:bCs w:val="0"/>
      <w:w w:val="80"/>
      <w:sz w:val="22"/>
      <w:szCs w:val="24"/>
      <w:lang w:val="en-US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bCs w:val="0"/>
      <w:w w:val="80"/>
      <w:sz w:val="22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  <w:b w:val="0"/>
      <w:bCs w:val="0"/>
      <w:color w:val="000000"/>
      <w:w w:val="80"/>
      <w:sz w:val="22"/>
      <w:szCs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bCs w:val="0"/>
      <w:w w:val="80"/>
      <w:sz w:val="22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bCs w:val="0"/>
      <w:w w:val="80"/>
      <w:sz w:val="22"/>
      <w:szCs w:val="2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ListLabel1">
    <w:name w:val="ListLabel 1"/>
    <w:qFormat/>
    <w:rPr>
      <w:rFonts w:eastAsia="Times New Roman" w:cs="Arial"/>
      <w:b w:val="0"/>
      <w:bCs w:val="0"/>
      <w:iCs/>
      <w:color w:val="00000A"/>
      <w:w w:val="80"/>
      <w:sz w:val="22"/>
      <w:szCs w:val="24"/>
    </w:rPr>
  </w:style>
  <w:style w:type="character" w:customStyle="1" w:styleId="ListLabel2">
    <w:name w:val="ListLabel 2"/>
    <w:qFormat/>
    <w:rPr>
      <w:rFonts w:ascii="Arial" w:hAnsi="Arial" w:cs="Times New Roman"/>
      <w:b w:val="0"/>
      <w:bCs w:val="0"/>
      <w:w w:val="80"/>
      <w:sz w:val="25"/>
      <w:szCs w:val="24"/>
      <w:lang w:val="en-US"/>
    </w:rPr>
  </w:style>
  <w:style w:type="character" w:customStyle="1" w:styleId="ListLabel3">
    <w:name w:val="ListLabel 3"/>
    <w:qFormat/>
    <w:rPr>
      <w:rFonts w:ascii="Arial" w:hAnsi="Arial" w:cs="Times New Roman"/>
      <w:b w:val="0"/>
      <w:bCs w:val="0"/>
      <w:w w:val="80"/>
      <w:sz w:val="25"/>
      <w:szCs w:val="24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color w:val="000000"/>
      <w:w w:val="80"/>
      <w:sz w:val="22"/>
      <w:szCs w:val="24"/>
    </w:rPr>
  </w:style>
  <w:style w:type="character" w:customStyle="1" w:styleId="ListLabel5">
    <w:name w:val="ListLabel 5"/>
    <w:qFormat/>
    <w:rPr>
      <w:rFonts w:ascii="Arial" w:eastAsia="Times New Roman" w:hAnsi="Arial" w:cs="Times New Roman"/>
      <w:b w:val="0"/>
      <w:bCs w:val="0"/>
      <w:w w:val="80"/>
      <w:sz w:val="25"/>
      <w:szCs w:val="24"/>
    </w:rPr>
  </w:style>
  <w:style w:type="character" w:customStyle="1" w:styleId="ListLabel6">
    <w:name w:val="ListLabel 6"/>
    <w:qFormat/>
    <w:rPr>
      <w:rFonts w:ascii="Arial" w:eastAsia="Times New Roman" w:hAnsi="Arial" w:cs="Times New Roman"/>
      <w:b w:val="0"/>
      <w:bCs w:val="0"/>
      <w:w w:val="80"/>
      <w:sz w:val="25"/>
      <w:szCs w:val="24"/>
    </w:rPr>
  </w:style>
  <w:style w:type="character" w:customStyle="1" w:styleId="WW8Num10z0">
    <w:name w:val="WW8Num10z0"/>
    <w:qFormat/>
    <w:rPr>
      <w:rFonts w:ascii="Symbol" w:hAnsi="Symbol" w:cs="Symbol"/>
      <w:sz w:val="24"/>
      <w:szCs w:val="24"/>
      <w:lang w:bidi="en-US"/>
    </w:rPr>
  </w:style>
  <w:style w:type="character" w:customStyle="1" w:styleId="WW8Num10z1">
    <w:name w:val="WW8Num10z1"/>
    <w:qFormat/>
    <w:rPr>
      <w:rFonts w:ascii="Courier New;Courier New" w:hAnsi="Courier New;Courier New" w:cs="Courier New;Courier New"/>
    </w:rPr>
  </w:style>
  <w:style w:type="character" w:customStyle="1" w:styleId="WW8Num10z2">
    <w:name w:val="WW8Num10z2"/>
    <w:qFormat/>
    <w:rPr>
      <w:rFonts w:ascii="Wingdings;Wingdings" w:hAnsi="Wingdings;Wingdings" w:cs="Wingdings;Wingdings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color w:val="00000A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53A26"/>
    <w:rPr>
      <w:rFonts w:ascii="Segoe UI" w:hAnsi="Segoe UI" w:cs="Segoe UI"/>
      <w:color w:val="00000A"/>
      <w:sz w:val="18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F1B09"/>
    <w:rPr>
      <w:b/>
      <w:bCs/>
      <w:color w:val="00000A"/>
      <w:szCs w:val="20"/>
    </w:rPr>
  </w:style>
  <w:style w:type="character" w:customStyle="1" w:styleId="ListLabel7">
    <w:name w:val="ListLabel 7"/>
    <w:qFormat/>
    <w:rPr>
      <w:rFonts w:cs="Times New Roman"/>
      <w:b w:val="0"/>
      <w:bCs w:val="0"/>
      <w:w w:val="80"/>
      <w:sz w:val="25"/>
      <w:szCs w:val="24"/>
      <w:lang w:val="en-US"/>
    </w:rPr>
  </w:style>
  <w:style w:type="character" w:customStyle="1" w:styleId="ListLabel8">
    <w:name w:val="ListLabel 8"/>
    <w:qFormat/>
    <w:rPr>
      <w:rFonts w:cs="Times New Roman"/>
      <w:b w:val="0"/>
      <w:bCs w:val="0"/>
      <w:w w:val="80"/>
      <w:sz w:val="25"/>
      <w:szCs w:val="24"/>
      <w:lang w:val="en-US"/>
    </w:rPr>
  </w:style>
  <w:style w:type="character" w:customStyle="1" w:styleId="ListLabel9">
    <w:name w:val="ListLabel 9"/>
    <w:qFormat/>
    <w:rPr>
      <w:rFonts w:ascii="Arial" w:hAnsi="Arial" w:cs="Times New Roman"/>
      <w:b w:val="0"/>
      <w:bCs w:val="0"/>
      <w:w w:val="80"/>
      <w:sz w:val="24"/>
      <w:szCs w:val="24"/>
      <w:lang w:val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spacing w:after="0"/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53A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F1B09"/>
    <w:rPr>
      <w:b/>
      <w:bCs/>
    </w:rPr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7">
    <w:name w:val="WW8Num7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10">
    <w:name w:val="WW8Num10"/>
    <w:qFormat/>
  </w:style>
  <w:style w:type="character" w:styleId="Hipercze">
    <w:name w:val="Hyperlink"/>
    <w:basedOn w:val="Domylnaczcionkaakapitu"/>
    <w:uiPriority w:val="99"/>
    <w:unhideWhenUsed/>
    <w:rsid w:val="004073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szpakowska@radioolszt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7039D-82B1-4F32-BB60-99FF03C8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1898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Maria Zwierko</dc:creator>
  <dc:description/>
  <cp:lastModifiedBy>Izabela Szpakowska</cp:lastModifiedBy>
  <cp:revision>5</cp:revision>
  <cp:lastPrinted>2019-10-10T05:55:00Z</cp:lastPrinted>
  <dcterms:created xsi:type="dcterms:W3CDTF">2024-11-05T07:27:00Z</dcterms:created>
  <dcterms:modified xsi:type="dcterms:W3CDTF">2024-11-05T07:39:00Z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